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18FFE" w14:textId="77777777" w:rsidR="00A42847" w:rsidRPr="00612082" w:rsidRDefault="00A42847" w:rsidP="00A86A04">
      <w:pPr>
        <w:spacing w:line="360" w:lineRule="auto"/>
        <w:jc w:val="center"/>
        <w:rPr>
          <w:rFonts w:ascii="Arial" w:hAnsi="Arial" w:cs="Arial"/>
          <w:b/>
          <w:sz w:val="20"/>
          <w:szCs w:val="20"/>
          <w:lang w:val="en-GB"/>
        </w:rPr>
      </w:pPr>
      <w:r w:rsidRPr="00612082">
        <w:rPr>
          <w:rFonts w:ascii="Arial" w:hAnsi="Arial" w:cs="Arial"/>
          <w:b/>
          <w:sz w:val="20"/>
          <w:szCs w:val="20"/>
          <w:lang w:val="en-GB"/>
        </w:rPr>
        <w:t>The Reformation in the English-speaking World</w:t>
      </w:r>
    </w:p>
    <w:p w14:paraId="75EDD1DF" w14:textId="1390EEA0" w:rsidR="00A42847" w:rsidRPr="00EE7694" w:rsidRDefault="00A42847" w:rsidP="00A86A04">
      <w:pPr>
        <w:spacing w:after="0" w:line="360" w:lineRule="auto"/>
        <w:ind w:right="-330"/>
        <w:jc w:val="center"/>
        <w:rPr>
          <w:rFonts w:ascii="Arial" w:hAnsi="Arial" w:cs="Arial"/>
          <w:sz w:val="20"/>
          <w:szCs w:val="20"/>
        </w:rPr>
      </w:pPr>
      <w:r w:rsidRPr="00EE7694">
        <w:rPr>
          <w:rFonts w:ascii="Arial" w:hAnsi="Arial" w:cs="Arial"/>
          <w:sz w:val="20"/>
          <w:szCs w:val="20"/>
        </w:rPr>
        <w:t xml:space="preserve">Ralf </w:t>
      </w:r>
      <w:proofErr w:type="spellStart"/>
      <w:r w:rsidRPr="00EE7694">
        <w:rPr>
          <w:rFonts w:ascii="Arial" w:hAnsi="Arial" w:cs="Arial"/>
          <w:sz w:val="20"/>
          <w:szCs w:val="20"/>
        </w:rPr>
        <w:t>Haekel</w:t>
      </w:r>
      <w:proofErr w:type="spellEnd"/>
      <w:r w:rsidRPr="00EE7694">
        <w:rPr>
          <w:rFonts w:ascii="Arial" w:hAnsi="Arial" w:cs="Arial"/>
          <w:sz w:val="20"/>
          <w:szCs w:val="20"/>
        </w:rPr>
        <w:t xml:space="preserve"> (Göttingen/Hannover)</w:t>
      </w:r>
      <w:r w:rsidR="00536DE2" w:rsidRPr="00EE7694">
        <w:rPr>
          <w:rFonts w:ascii="Arial" w:hAnsi="Arial" w:cs="Arial"/>
          <w:sz w:val="20"/>
          <w:szCs w:val="20"/>
        </w:rPr>
        <w:t>, Lukas Lammers (Erlangen-Nürnberg)</w:t>
      </w:r>
      <w:r w:rsidR="009A20FA">
        <w:rPr>
          <w:rFonts w:ascii="Arial" w:hAnsi="Arial" w:cs="Arial"/>
          <w:sz w:val="20"/>
          <w:szCs w:val="20"/>
        </w:rPr>
        <w:t xml:space="preserve">, </w:t>
      </w:r>
      <w:r w:rsidRPr="00EE7694">
        <w:rPr>
          <w:rFonts w:ascii="Arial" w:hAnsi="Arial" w:cs="Arial"/>
          <w:sz w:val="20"/>
          <w:szCs w:val="20"/>
        </w:rPr>
        <w:t>Kirsten Sandrock (Göttingen)</w:t>
      </w:r>
    </w:p>
    <w:p w14:paraId="3F99469B" w14:textId="77777777" w:rsidR="007C1C0E" w:rsidRPr="009A20FA" w:rsidRDefault="007C1C0E" w:rsidP="00A86A04">
      <w:pPr>
        <w:spacing w:line="360" w:lineRule="auto"/>
        <w:rPr>
          <w:rFonts w:ascii="Arial" w:hAnsi="Arial" w:cs="Arial"/>
          <w:sz w:val="16"/>
          <w:szCs w:val="16"/>
        </w:rPr>
      </w:pPr>
    </w:p>
    <w:p w14:paraId="6C9669C3" w14:textId="4330235E" w:rsidR="00CA4B83" w:rsidRDefault="00A42847" w:rsidP="00A86A04">
      <w:pPr>
        <w:spacing w:line="360" w:lineRule="auto"/>
        <w:ind w:right="-330"/>
        <w:rPr>
          <w:rFonts w:ascii="Arial" w:hAnsi="Arial" w:cs="Arial"/>
          <w:sz w:val="20"/>
          <w:szCs w:val="20"/>
          <w:lang w:val="en-GB"/>
        </w:rPr>
      </w:pPr>
      <w:r w:rsidRPr="00612082">
        <w:rPr>
          <w:rFonts w:ascii="Arial" w:hAnsi="Arial" w:cs="Arial"/>
          <w:sz w:val="20"/>
          <w:szCs w:val="20"/>
          <w:lang w:val="en-GB"/>
        </w:rPr>
        <w:t>2017 marks the 500</w:t>
      </w:r>
      <w:r w:rsidRPr="00612082">
        <w:rPr>
          <w:rFonts w:ascii="Arial" w:hAnsi="Arial" w:cs="Arial"/>
          <w:sz w:val="20"/>
          <w:szCs w:val="20"/>
          <w:vertAlign w:val="superscript"/>
          <w:lang w:val="en-GB"/>
        </w:rPr>
        <w:t>th</w:t>
      </w:r>
      <w:r w:rsidRPr="00612082">
        <w:rPr>
          <w:rFonts w:ascii="Arial" w:hAnsi="Arial" w:cs="Arial"/>
          <w:sz w:val="20"/>
          <w:szCs w:val="20"/>
          <w:lang w:val="en-GB"/>
        </w:rPr>
        <w:t xml:space="preserve"> anniversary of Martin Luther’s </w:t>
      </w:r>
      <w:r w:rsidR="0021563A" w:rsidRPr="00612082">
        <w:rPr>
          <w:rFonts w:ascii="Arial" w:hAnsi="Arial" w:cs="Arial"/>
          <w:sz w:val="20"/>
          <w:szCs w:val="20"/>
          <w:lang w:val="en-GB"/>
        </w:rPr>
        <w:t>“</w:t>
      </w:r>
      <w:r w:rsidRPr="00612082">
        <w:rPr>
          <w:rFonts w:ascii="Arial" w:hAnsi="Arial" w:cs="Arial"/>
          <w:bCs/>
          <w:sz w:val="20"/>
          <w:szCs w:val="20"/>
          <w:lang w:val="en-GB"/>
        </w:rPr>
        <w:t>Ninety-Five Theses on the Power and Efficacy of Indulgences</w:t>
      </w:r>
      <w:r w:rsidR="0021563A" w:rsidRPr="00612082">
        <w:rPr>
          <w:rFonts w:ascii="Arial" w:hAnsi="Arial" w:cs="Arial"/>
          <w:bCs/>
          <w:sz w:val="20"/>
          <w:szCs w:val="20"/>
          <w:lang w:val="en-GB"/>
        </w:rPr>
        <w:t>”</w:t>
      </w:r>
      <w:r w:rsidRPr="00612082">
        <w:rPr>
          <w:rFonts w:ascii="Arial" w:hAnsi="Arial" w:cs="Arial"/>
          <w:bCs/>
          <w:sz w:val="20"/>
          <w:szCs w:val="20"/>
          <w:lang w:val="en-GB"/>
        </w:rPr>
        <w:t>. We would like to take th</w:t>
      </w:r>
      <w:r w:rsidR="0021563A" w:rsidRPr="00612082">
        <w:rPr>
          <w:rFonts w:ascii="Arial" w:hAnsi="Arial" w:cs="Arial"/>
          <w:bCs/>
          <w:sz w:val="20"/>
          <w:szCs w:val="20"/>
          <w:lang w:val="en-GB"/>
        </w:rPr>
        <w:t>is</w:t>
      </w:r>
      <w:r w:rsidRPr="00612082">
        <w:rPr>
          <w:rFonts w:ascii="Arial" w:hAnsi="Arial" w:cs="Arial"/>
          <w:bCs/>
          <w:sz w:val="20"/>
          <w:szCs w:val="20"/>
          <w:lang w:val="en-GB"/>
        </w:rPr>
        <w:t xml:space="preserve"> opportunity to </w:t>
      </w:r>
      <w:r w:rsidRPr="00612082">
        <w:rPr>
          <w:rFonts w:ascii="Arial" w:hAnsi="Arial" w:cs="Arial"/>
          <w:sz w:val="20"/>
          <w:szCs w:val="20"/>
          <w:lang w:val="en-GB"/>
        </w:rPr>
        <w:t>reconsider the Reformation as a literary and cultural event in the English-</w:t>
      </w:r>
      <w:r w:rsidR="00307817" w:rsidRPr="00612082">
        <w:rPr>
          <w:rFonts w:ascii="Arial" w:hAnsi="Arial" w:cs="Arial"/>
          <w:sz w:val="20"/>
          <w:szCs w:val="20"/>
          <w:lang w:val="en-GB"/>
        </w:rPr>
        <w:t xml:space="preserve">speaking world, </w:t>
      </w:r>
      <w:r w:rsidR="006B0B3E" w:rsidRPr="00612082">
        <w:rPr>
          <w:rFonts w:ascii="Arial" w:hAnsi="Arial" w:cs="Arial"/>
          <w:sz w:val="20"/>
          <w:szCs w:val="20"/>
          <w:lang w:val="en-GB"/>
        </w:rPr>
        <w:t>including not only</w:t>
      </w:r>
      <w:r w:rsidR="00307817" w:rsidRPr="00612082">
        <w:rPr>
          <w:rFonts w:ascii="Arial" w:hAnsi="Arial" w:cs="Arial"/>
          <w:sz w:val="20"/>
          <w:szCs w:val="20"/>
          <w:lang w:val="en-GB"/>
        </w:rPr>
        <w:t xml:space="preserve"> the landslide changes it brought to the early modern period</w:t>
      </w:r>
      <w:r w:rsidR="00290290" w:rsidRPr="00612082">
        <w:rPr>
          <w:rFonts w:ascii="Arial" w:hAnsi="Arial" w:cs="Arial"/>
          <w:sz w:val="20"/>
          <w:szCs w:val="20"/>
          <w:lang w:val="en-GB"/>
        </w:rPr>
        <w:t xml:space="preserve"> and </w:t>
      </w:r>
      <w:r w:rsidR="008D45FA" w:rsidRPr="00612082">
        <w:rPr>
          <w:rFonts w:ascii="Arial" w:hAnsi="Arial" w:cs="Arial"/>
          <w:sz w:val="20"/>
          <w:szCs w:val="20"/>
          <w:lang w:val="en-GB"/>
        </w:rPr>
        <w:t>the revived interest in the ‘Catholic dimension’ of literary works (Cummings/</w:t>
      </w:r>
      <w:r w:rsidR="00ED31EB">
        <w:rPr>
          <w:rFonts w:ascii="Arial" w:hAnsi="Arial" w:cs="Arial"/>
          <w:sz w:val="20"/>
          <w:szCs w:val="20"/>
          <w:lang w:val="en-GB"/>
        </w:rPr>
        <w:t xml:space="preserve"> </w:t>
      </w:r>
      <w:r w:rsidR="008D45FA" w:rsidRPr="00612082">
        <w:rPr>
          <w:rFonts w:ascii="Arial" w:hAnsi="Arial" w:cs="Arial"/>
          <w:sz w:val="20"/>
          <w:szCs w:val="20"/>
          <w:lang w:val="en-GB"/>
        </w:rPr>
        <w:t xml:space="preserve">Simpson 2010, </w:t>
      </w:r>
      <w:proofErr w:type="spellStart"/>
      <w:r w:rsidR="008D45FA" w:rsidRPr="00612082">
        <w:rPr>
          <w:rFonts w:ascii="Arial" w:hAnsi="Arial" w:cs="Arial"/>
          <w:sz w:val="20"/>
          <w:szCs w:val="20"/>
          <w:lang w:val="en-GB"/>
        </w:rPr>
        <w:t>Marotti</w:t>
      </w:r>
      <w:proofErr w:type="spellEnd"/>
      <w:r w:rsidR="008D45FA" w:rsidRPr="00612082">
        <w:rPr>
          <w:rFonts w:ascii="Arial" w:hAnsi="Arial" w:cs="Arial"/>
          <w:sz w:val="20"/>
          <w:szCs w:val="20"/>
          <w:lang w:val="en-GB"/>
        </w:rPr>
        <w:t xml:space="preserve"> 2005)</w:t>
      </w:r>
      <w:r w:rsidR="00C73030" w:rsidRPr="00612082">
        <w:rPr>
          <w:rFonts w:ascii="Arial" w:hAnsi="Arial" w:cs="Arial"/>
          <w:sz w:val="20"/>
          <w:szCs w:val="20"/>
          <w:lang w:val="en-GB"/>
        </w:rPr>
        <w:t>,</w:t>
      </w:r>
      <w:r w:rsidR="00307817" w:rsidRPr="00612082">
        <w:rPr>
          <w:rFonts w:ascii="Arial" w:hAnsi="Arial" w:cs="Arial"/>
          <w:sz w:val="20"/>
          <w:szCs w:val="20"/>
          <w:lang w:val="en-GB"/>
        </w:rPr>
        <w:t xml:space="preserve"> but also </w:t>
      </w:r>
      <w:r w:rsidR="0021563A" w:rsidRPr="00612082">
        <w:rPr>
          <w:rFonts w:ascii="Arial" w:hAnsi="Arial" w:cs="Arial"/>
          <w:sz w:val="20"/>
          <w:szCs w:val="20"/>
          <w:lang w:val="en-GB"/>
        </w:rPr>
        <w:t>its</w:t>
      </w:r>
      <w:r w:rsidR="006B0B3E" w:rsidRPr="00612082">
        <w:rPr>
          <w:rFonts w:ascii="Arial" w:hAnsi="Arial" w:cs="Arial"/>
          <w:sz w:val="20"/>
          <w:szCs w:val="20"/>
          <w:lang w:val="en-GB"/>
        </w:rPr>
        <w:t xml:space="preserve"> </w:t>
      </w:r>
      <w:r w:rsidR="0021563A" w:rsidRPr="00612082">
        <w:rPr>
          <w:rFonts w:ascii="Arial" w:hAnsi="Arial" w:cs="Arial"/>
          <w:sz w:val="20"/>
          <w:szCs w:val="20"/>
          <w:lang w:val="en-GB"/>
        </w:rPr>
        <w:t xml:space="preserve">manifold </w:t>
      </w:r>
      <w:r w:rsidR="006B0B3E" w:rsidRPr="00612082">
        <w:rPr>
          <w:rFonts w:ascii="Arial" w:hAnsi="Arial" w:cs="Arial"/>
          <w:sz w:val="20"/>
          <w:szCs w:val="20"/>
          <w:lang w:val="en-GB"/>
        </w:rPr>
        <w:t xml:space="preserve">repercussions in </w:t>
      </w:r>
      <w:r w:rsidR="0021563A" w:rsidRPr="00612082">
        <w:rPr>
          <w:rFonts w:ascii="Arial" w:hAnsi="Arial" w:cs="Arial"/>
          <w:sz w:val="20"/>
          <w:szCs w:val="20"/>
          <w:lang w:val="en-GB"/>
        </w:rPr>
        <w:t xml:space="preserve">subsequent </w:t>
      </w:r>
      <w:r w:rsidR="00307817" w:rsidRPr="00612082">
        <w:rPr>
          <w:rFonts w:ascii="Arial" w:hAnsi="Arial" w:cs="Arial"/>
          <w:sz w:val="20"/>
          <w:szCs w:val="20"/>
          <w:lang w:val="en-GB"/>
        </w:rPr>
        <w:t xml:space="preserve">centuries. </w:t>
      </w:r>
      <w:r w:rsidR="00612082" w:rsidRPr="00612082">
        <w:rPr>
          <w:rFonts w:ascii="Arial" w:hAnsi="Arial" w:cs="Arial"/>
          <w:sz w:val="20"/>
          <w:szCs w:val="20"/>
          <w:lang w:val="en-GB"/>
        </w:rPr>
        <w:t>This includes discussions about</w:t>
      </w:r>
      <w:r w:rsidR="0021563A" w:rsidRPr="00612082">
        <w:rPr>
          <w:rFonts w:ascii="Arial" w:hAnsi="Arial" w:cs="Arial"/>
          <w:sz w:val="20"/>
          <w:szCs w:val="20"/>
          <w:lang w:val="en-GB"/>
        </w:rPr>
        <w:t xml:space="preserve"> the effects of the Reformation on the European colonial race from the 16</w:t>
      </w:r>
      <w:r w:rsidR="0021563A" w:rsidRPr="00612082">
        <w:rPr>
          <w:rFonts w:ascii="Arial" w:hAnsi="Arial" w:cs="Arial"/>
          <w:sz w:val="20"/>
          <w:szCs w:val="20"/>
          <w:vertAlign w:val="superscript"/>
          <w:lang w:val="en-GB"/>
        </w:rPr>
        <w:t>th</w:t>
      </w:r>
      <w:r w:rsidR="0021563A" w:rsidRPr="00612082">
        <w:rPr>
          <w:rFonts w:ascii="Arial" w:hAnsi="Arial" w:cs="Arial"/>
          <w:sz w:val="20"/>
          <w:szCs w:val="20"/>
          <w:lang w:val="en-GB"/>
        </w:rPr>
        <w:t xml:space="preserve"> century onwards (</w:t>
      </w:r>
      <w:proofErr w:type="spellStart"/>
      <w:r w:rsidR="00AC1545" w:rsidRPr="00612082">
        <w:rPr>
          <w:rFonts w:ascii="Arial" w:hAnsi="Arial" w:cs="Arial"/>
          <w:sz w:val="20"/>
          <w:szCs w:val="20"/>
          <w:lang w:val="en-GB"/>
        </w:rPr>
        <w:t>Hodgkins</w:t>
      </w:r>
      <w:proofErr w:type="spellEnd"/>
      <w:r w:rsidR="00AC1545" w:rsidRPr="00612082">
        <w:rPr>
          <w:rFonts w:ascii="Arial" w:hAnsi="Arial" w:cs="Arial"/>
          <w:sz w:val="20"/>
          <w:szCs w:val="20"/>
          <w:lang w:val="en-GB"/>
        </w:rPr>
        <w:t xml:space="preserve"> 2002</w:t>
      </w:r>
      <w:r w:rsidR="00612082">
        <w:rPr>
          <w:rFonts w:ascii="Arial" w:hAnsi="Arial" w:cs="Arial"/>
          <w:sz w:val="20"/>
          <w:szCs w:val="20"/>
          <w:lang w:val="en-GB"/>
        </w:rPr>
        <w:t>; Carey 2011</w:t>
      </w:r>
      <w:r w:rsidR="0021563A" w:rsidRPr="00612082">
        <w:rPr>
          <w:rFonts w:ascii="Arial" w:hAnsi="Arial" w:cs="Arial"/>
          <w:sz w:val="20"/>
          <w:szCs w:val="20"/>
          <w:lang w:val="en-GB"/>
        </w:rPr>
        <w:t>)</w:t>
      </w:r>
      <w:r w:rsidR="00612082" w:rsidRPr="00612082">
        <w:rPr>
          <w:rFonts w:ascii="Arial" w:hAnsi="Arial" w:cs="Arial"/>
          <w:sz w:val="20"/>
          <w:szCs w:val="20"/>
          <w:lang w:val="en-GB"/>
        </w:rPr>
        <w:t>;</w:t>
      </w:r>
      <w:r w:rsidR="0021563A" w:rsidRPr="00612082">
        <w:rPr>
          <w:rFonts w:ascii="Arial" w:hAnsi="Arial" w:cs="Arial"/>
          <w:sz w:val="20"/>
          <w:szCs w:val="20"/>
          <w:lang w:val="en-GB"/>
        </w:rPr>
        <w:t xml:space="preserve"> the influence of different denominations on the cultural identities of, </w:t>
      </w:r>
      <w:r w:rsidR="00AC1545" w:rsidRPr="00612082">
        <w:rPr>
          <w:rFonts w:ascii="Arial" w:hAnsi="Arial" w:cs="Arial"/>
          <w:sz w:val="20"/>
          <w:szCs w:val="20"/>
          <w:lang w:val="en-GB"/>
        </w:rPr>
        <w:t>say</w:t>
      </w:r>
      <w:r w:rsidR="0021563A" w:rsidRPr="00612082">
        <w:rPr>
          <w:rFonts w:ascii="Arial" w:hAnsi="Arial" w:cs="Arial"/>
          <w:sz w:val="20"/>
          <w:szCs w:val="20"/>
          <w:lang w:val="en-GB"/>
        </w:rPr>
        <w:t xml:space="preserve">, Ireland, Scotland, and Wales (Britton, 2014; </w:t>
      </w:r>
      <w:proofErr w:type="spellStart"/>
      <w:r w:rsidR="0021563A" w:rsidRPr="00612082">
        <w:rPr>
          <w:rFonts w:ascii="Arial" w:hAnsi="Arial" w:cs="Arial"/>
          <w:sz w:val="20"/>
          <w:szCs w:val="20"/>
          <w:lang w:val="en-GB"/>
        </w:rPr>
        <w:t>Gribben</w:t>
      </w:r>
      <w:proofErr w:type="spellEnd"/>
      <w:r w:rsidR="0021563A" w:rsidRPr="00612082">
        <w:rPr>
          <w:rFonts w:ascii="Arial" w:hAnsi="Arial" w:cs="Arial"/>
          <w:sz w:val="20"/>
          <w:szCs w:val="20"/>
          <w:lang w:val="en-GB"/>
        </w:rPr>
        <w:t>/</w:t>
      </w:r>
      <w:r w:rsidR="009A20FA">
        <w:rPr>
          <w:rFonts w:ascii="Arial" w:hAnsi="Arial" w:cs="Arial"/>
          <w:sz w:val="20"/>
          <w:szCs w:val="20"/>
          <w:lang w:val="en-GB"/>
        </w:rPr>
        <w:t xml:space="preserve"> </w:t>
      </w:r>
      <w:proofErr w:type="spellStart"/>
      <w:r w:rsidR="0021563A" w:rsidRPr="00612082">
        <w:rPr>
          <w:rFonts w:ascii="Arial" w:hAnsi="Arial" w:cs="Arial"/>
          <w:sz w:val="20"/>
          <w:szCs w:val="20"/>
          <w:lang w:val="en-GB"/>
        </w:rPr>
        <w:t>Mullan</w:t>
      </w:r>
      <w:proofErr w:type="spellEnd"/>
      <w:r w:rsidR="0021563A" w:rsidRPr="00612082">
        <w:rPr>
          <w:rFonts w:ascii="Arial" w:hAnsi="Arial" w:cs="Arial"/>
          <w:sz w:val="20"/>
          <w:szCs w:val="20"/>
          <w:lang w:val="en-GB"/>
        </w:rPr>
        <w:t xml:space="preserve">, 2009; </w:t>
      </w:r>
      <w:proofErr w:type="spellStart"/>
      <w:r w:rsidR="0021563A" w:rsidRPr="00612082">
        <w:rPr>
          <w:rFonts w:ascii="Arial" w:hAnsi="Arial" w:cs="Arial"/>
          <w:sz w:val="20"/>
          <w:szCs w:val="20"/>
          <w:lang w:val="en-GB"/>
        </w:rPr>
        <w:t>Mullan</w:t>
      </w:r>
      <w:proofErr w:type="spellEnd"/>
      <w:r w:rsidR="0021563A" w:rsidRPr="00612082">
        <w:rPr>
          <w:rFonts w:ascii="Arial" w:hAnsi="Arial" w:cs="Arial"/>
          <w:sz w:val="20"/>
          <w:szCs w:val="20"/>
          <w:lang w:val="en-GB"/>
        </w:rPr>
        <w:t xml:space="preserve"> 2010</w:t>
      </w:r>
      <w:r w:rsidR="00612082" w:rsidRPr="00612082">
        <w:rPr>
          <w:rFonts w:ascii="Arial" w:hAnsi="Arial" w:cs="Arial"/>
          <w:sz w:val="20"/>
          <w:szCs w:val="20"/>
          <w:lang w:val="en-GB"/>
        </w:rPr>
        <w:t xml:space="preserve">); </w:t>
      </w:r>
      <w:r w:rsidR="0021563A" w:rsidRPr="00612082">
        <w:rPr>
          <w:rFonts w:ascii="Arial" w:hAnsi="Arial" w:cs="Arial"/>
          <w:sz w:val="20"/>
          <w:szCs w:val="20"/>
          <w:lang w:val="en-GB"/>
        </w:rPr>
        <w:t xml:space="preserve">or </w:t>
      </w:r>
      <w:r w:rsidR="00CC2773" w:rsidRPr="00612082">
        <w:rPr>
          <w:rFonts w:ascii="Arial" w:hAnsi="Arial" w:cs="Arial"/>
          <w:sz w:val="20"/>
          <w:szCs w:val="20"/>
          <w:lang w:val="en-GB"/>
        </w:rPr>
        <w:t xml:space="preserve">about </w:t>
      </w:r>
      <w:r w:rsidR="0021563A" w:rsidRPr="00612082">
        <w:rPr>
          <w:rFonts w:ascii="Arial" w:hAnsi="Arial" w:cs="Arial"/>
          <w:sz w:val="20"/>
          <w:szCs w:val="20"/>
          <w:lang w:val="en-GB"/>
        </w:rPr>
        <w:t>the discourses of Protestantism vs. Catholicism in the various skirmishes about the British Crown from the sixteenth century onwards.</w:t>
      </w:r>
      <w:r w:rsidR="00D94447">
        <w:rPr>
          <w:rFonts w:ascii="Arial" w:hAnsi="Arial" w:cs="Arial"/>
          <w:sz w:val="20"/>
          <w:szCs w:val="20"/>
          <w:lang w:val="en-GB"/>
        </w:rPr>
        <w:t xml:space="preserve"> The sectarian schism also played an important role in the development of transnational early modern theatre and thus in the continental spreading of cultural goods such as plays and actors, who usually followed transnational religious affinities (Henke 2008).</w:t>
      </w:r>
      <w:r w:rsidR="0021563A" w:rsidRPr="00612082">
        <w:rPr>
          <w:rFonts w:ascii="Arial" w:hAnsi="Arial" w:cs="Arial"/>
          <w:sz w:val="20"/>
          <w:szCs w:val="20"/>
          <w:lang w:val="en-GB"/>
        </w:rPr>
        <w:t xml:space="preserve"> </w:t>
      </w:r>
      <w:r w:rsidR="00612082" w:rsidRPr="00612082">
        <w:rPr>
          <w:rFonts w:ascii="Arial" w:hAnsi="Arial" w:cs="Arial"/>
          <w:sz w:val="20"/>
          <w:szCs w:val="20"/>
          <w:lang w:val="en-GB"/>
        </w:rPr>
        <w:t>Furthermore, the panel aims</w:t>
      </w:r>
      <w:r w:rsidR="00AC1545" w:rsidRPr="00612082">
        <w:rPr>
          <w:rFonts w:ascii="Arial" w:hAnsi="Arial" w:cs="Arial"/>
          <w:sz w:val="20"/>
          <w:szCs w:val="20"/>
          <w:lang w:val="en-GB"/>
        </w:rPr>
        <w:t xml:space="preserve"> to </w:t>
      </w:r>
      <w:r w:rsidR="0021563A" w:rsidRPr="00612082">
        <w:rPr>
          <w:rFonts w:ascii="Arial" w:hAnsi="Arial" w:cs="Arial"/>
          <w:sz w:val="20"/>
          <w:szCs w:val="20"/>
          <w:lang w:val="en-GB"/>
        </w:rPr>
        <w:t xml:space="preserve">take up recent </w:t>
      </w:r>
      <w:r w:rsidR="00CC2773" w:rsidRPr="00612082">
        <w:rPr>
          <w:rFonts w:ascii="Arial" w:hAnsi="Arial" w:cs="Arial"/>
          <w:sz w:val="20"/>
          <w:szCs w:val="20"/>
          <w:lang w:val="en-GB"/>
        </w:rPr>
        <w:t>trends in</w:t>
      </w:r>
      <w:r w:rsidR="0021563A" w:rsidRPr="00612082">
        <w:rPr>
          <w:rFonts w:ascii="Arial" w:hAnsi="Arial" w:cs="Arial"/>
          <w:sz w:val="20"/>
          <w:szCs w:val="20"/>
          <w:lang w:val="en-GB"/>
        </w:rPr>
        <w:t xml:space="preserve"> (post-)Reformation studies such as Reformation literature by women (e.g. C</w:t>
      </w:r>
      <w:r w:rsidR="007C1C0E" w:rsidRPr="00612082">
        <w:rPr>
          <w:rFonts w:ascii="Arial" w:hAnsi="Arial" w:cs="Arial"/>
          <w:sz w:val="20"/>
          <w:szCs w:val="20"/>
          <w:lang w:val="en-GB"/>
        </w:rPr>
        <w:t>happell/Kramer 2014; Coles, 2008</w:t>
      </w:r>
      <w:r w:rsidR="0021563A" w:rsidRPr="00612082">
        <w:rPr>
          <w:rFonts w:ascii="Arial" w:hAnsi="Arial" w:cs="Arial"/>
          <w:sz w:val="20"/>
          <w:szCs w:val="20"/>
          <w:lang w:val="en-GB"/>
        </w:rPr>
        <w:t>), early modern book history with a view to religion (</w:t>
      </w:r>
      <w:r w:rsidR="00AC1545" w:rsidRPr="00612082">
        <w:rPr>
          <w:rFonts w:ascii="Arial" w:hAnsi="Arial" w:cs="Arial"/>
          <w:sz w:val="20"/>
          <w:szCs w:val="20"/>
          <w:lang w:val="en-GB"/>
        </w:rPr>
        <w:t xml:space="preserve">Green 2000; </w:t>
      </w:r>
      <w:proofErr w:type="spellStart"/>
      <w:r w:rsidR="0021563A" w:rsidRPr="00612082">
        <w:rPr>
          <w:rFonts w:ascii="Arial" w:hAnsi="Arial" w:cs="Arial"/>
          <w:sz w:val="20"/>
          <w:szCs w:val="20"/>
          <w:lang w:val="en-GB"/>
        </w:rPr>
        <w:t>Maillard</w:t>
      </w:r>
      <w:proofErr w:type="spellEnd"/>
      <w:r w:rsidR="0021563A" w:rsidRPr="00612082">
        <w:rPr>
          <w:rFonts w:ascii="Arial" w:hAnsi="Arial" w:cs="Arial"/>
          <w:sz w:val="20"/>
          <w:szCs w:val="20"/>
          <w:lang w:val="en-GB"/>
        </w:rPr>
        <w:t xml:space="preserve"> Alvarez 2014; Patterson 2007) or of negotiations of </w:t>
      </w:r>
      <w:proofErr w:type="spellStart"/>
      <w:r w:rsidR="0021563A" w:rsidRPr="00612082">
        <w:rPr>
          <w:rFonts w:ascii="Arial" w:hAnsi="Arial" w:cs="Arial"/>
          <w:sz w:val="20"/>
          <w:szCs w:val="20"/>
          <w:lang w:val="en-GB"/>
        </w:rPr>
        <w:t>transsubstantiation</w:t>
      </w:r>
      <w:proofErr w:type="spellEnd"/>
      <w:r w:rsidR="0021563A" w:rsidRPr="00612082">
        <w:rPr>
          <w:rFonts w:ascii="Arial" w:hAnsi="Arial" w:cs="Arial"/>
          <w:sz w:val="20"/>
          <w:szCs w:val="20"/>
          <w:lang w:val="en-GB"/>
        </w:rPr>
        <w:t xml:space="preserve"> in (post-)Reformation literature (e.g. Johnson 2014; Martin 2014; Wald 2014). </w:t>
      </w:r>
      <w:r w:rsidR="00A86A04">
        <w:rPr>
          <w:rFonts w:ascii="Arial" w:hAnsi="Arial" w:cs="Arial"/>
          <w:sz w:val="20"/>
          <w:szCs w:val="20"/>
          <w:lang w:val="en-GB"/>
        </w:rPr>
        <w:t>Taken together, we are interested in</w:t>
      </w:r>
      <w:r w:rsidR="00C73030" w:rsidRPr="00612082">
        <w:rPr>
          <w:rFonts w:ascii="Arial" w:hAnsi="Arial" w:cs="Arial"/>
          <w:sz w:val="20"/>
          <w:szCs w:val="20"/>
          <w:lang w:val="en-GB"/>
        </w:rPr>
        <w:t xml:space="preserve"> </w:t>
      </w:r>
      <w:r w:rsidR="00ED31EB">
        <w:rPr>
          <w:rFonts w:ascii="Arial" w:hAnsi="Arial" w:cs="Arial"/>
          <w:sz w:val="20"/>
          <w:szCs w:val="20"/>
          <w:lang w:val="en-GB"/>
        </w:rPr>
        <w:t>probing</w:t>
      </w:r>
      <w:r w:rsidR="00C73030" w:rsidRPr="00612082">
        <w:rPr>
          <w:rFonts w:ascii="Arial" w:hAnsi="Arial" w:cs="Arial"/>
          <w:sz w:val="20"/>
          <w:szCs w:val="20"/>
          <w:lang w:val="en-GB"/>
        </w:rPr>
        <w:t xml:space="preserve"> </w:t>
      </w:r>
      <w:r w:rsidR="00E01084" w:rsidRPr="00612082">
        <w:rPr>
          <w:rFonts w:ascii="Arial" w:hAnsi="Arial" w:cs="Arial"/>
          <w:sz w:val="20"/>
          <w:szCs w:val="20"/>
          <w:lang w:val="en-GB"/>
        </w:rPr>
        <w:t xml:space="preserve">an understanding of the </w:t>
      </w:r>
      <w:r w:rsidR="00D7420B" w:rsidRPr="00612082">
        <w:rPr>
          <w:rFonts w:ascii="Arial" w:hAnsi="Arial" w:cs="Arial"/>
          <w:sz w:val="20"/>
          <w:szCs w:val="20"/>
          <w:lang w:val="en-GB"/>
        </w:rPr>
        <w:t xml:space="preserve">Reformation </w:t>
      </w:r>
      <w:r w:rsidR="00C73030" w:rsidRPr="00612082">
        <w:rPr>
          <w:rFonts w:ascii="Arial" w:hAnsi="Arial" w:cs="Arial"/>
          <w:sz w:val="20"/>
          <w:szCs w:val="20"/>
          <w:lang w:val="en-GB"/>
        </w:rPr>
        <w:t>not only as</w:t>
      </w:r>
      <w:r w:rsidR="00D7420B" w:rsidRPr="00612082">
        <w:rPr>
          <w:rFonts w:ascii="Arial" w:hAnsi="Arial" w:cs="Arial"/>
          <w:sz w:val="20"/>
          <w:szCs w:val="20"/>
          <w:lang w:val="en-GB"/>
        </w:rPr>
        <w:t xml:space="preserve"> global </w:t>
      </w:r>
      <w:r w:rsidR="00C73030" w:rsidRPr="00612082">
        <w:rPr>
          <w:rFonts w:ascii="Arial" w:hAnsi="Arial" w:cs="Arial"/>
          <w:sz w:val="20"/>
          <w:szCs w:val="20"/>
          <w:lang w:val="en-GB"/>
        </w:rPr>
        <w:t xml:space="preserve">but also as an enduring </w:t>
      </w:r>
      <w:r w:rsidR="00D7420B" w:rsidRPr="00612082">
        <w:rPr>
          <w:rFonts w:ascii="Arial" w:hAnsi="Arial" w:cs="Arial"/>
          <w:sz w:val="20"/>
          <w:szCs w:val="20"/>
          <w:lang w:val="en-GB"/>
        </w:rPr>
        <w:t xml:space="preserve">phenomenon </w:t>
      </w:r>
      <w:r w:rsidR="00C73030" w:rsidRPr="00612082">
        <w:rPr>
          <w:rFonts w:ascii="Arial" w:hAnsi="Arial" w:cs="Arial"/>
          <w:sz w:val="20"/>
          <w:szCs w:val="20"/>
          <w:lang w:val="en-GB"/>
        </w:rPr>
        <w:t>in the literary and cultural sphere</w:t>
      </w:r>
      <w:r w:rsidR="00D7420B" w:rsidRPr="00612082">
        <w:rPr>
          <w:rFonts w:ascii="Arial" w:hAnsi="Arial" w:cs="Arial"/>
          <w:sz w:val="20"/>
          <w:szCs w:val="20"/>
          <w:lang w:val="en-GB"/>
        </w:rPr>
        <w:t>.</w:t>
      </w:r>
    </w:p>
    <w:p w14:paraId="1A830082" w14:textId="28C9B42D" w:rsidR="00CA4B83" w:rsidRDefault="00283C74" w:rsidP="00A86A04">
      <w:pPr>
        <w:spacing w:line="360" w:lineRule="auto"/>
        <w:ind w:right="-330"/>
        <w:rPr>
          <w:rFonts w:ascii="Arial" w:hAnsi="Arial" w:cs="Arial"/>
          <w:sz w:val="20"/>
          <w:szCs w:val="20"/>
          <w:lang w:val="en-GB"/>
        </w:rPr>
      </w:pPr>
      <w:r>
        <w:rPr>
          <w:rFonts w:ascii="Arial" w:hAnsi="Arial" w:cs="Arial"/>
          <w:sz w:val="20"/>
          <w:szCs w:val="20"/>
          <w:lang w:val="en-GB"/>
        </w:rPr>
        <w:t>We invite p</w:t>
      </w:r>
      <w:r w:rsidR="00DC1226">
        <w:rPr>
          <w:rFonts w:ascii="Arial" w:hAnsi="Arial" w:cs="Arial"/>
          <w:sz w:val="20"/>
          <w:szCs w:val="20"/>
          <w:lang w:val="en-GB"/>
        </w:rPr>
        <w:t>apers</w:t>
      </w:r>
      <w:r>
        <w:rPr>
          <w:rFonts w:ascii="Arial" w:hAnsi="Arial" w:cs="Arial"/>
          <w:sz w:val="20"/>
          <w:szCs w:val="20"/>
          <w:lang w:val="en-GB"/>
        </w:rPr>
        <w:t xml:space="preserve"> of approximately </w:t>
      </w:r>
      <w:r w:rsidR="004D6B93">
        <w:rPr>
          <w:rFonts w:ascii="Arial" w:hAnsi="Arial" w:cs="Arial"/>
          <w:sz w:val="20"/>
          <w:szCs w:val="20"/>
          <w:lang w:val="en-GB"/>
        </w:rPr>
        <w:t>30 minutes</w:t>
      </w:r>
      <w:r>
        <w:rPr>
          <w:rFonts w:ascii="Arial" w:hAnsi="Arial" w:cs="Arial"/>
          <w:sz w:val="20"/>
          <w:szCs w:val="20"/>
          <w:lang w:val="en-GB"/>
        </w:rPr>
        <w:t>. They</w:t>
      </w:r>
      <w:r w:rsidR="00DC1226">
        <w:rPr>
          <w:rFonts w:ascii="Arial" w:hAnsi="Arial" w:cs="Arial"/>
          <w:sz w:val="20"/>
          <w:szCs w:val="20"/>
          <w:lang w:val="en-GB"/>
        </w:rPr>
        <w:t xml:space="preserve"> </w:t>
      </w:r>
      <w:r w:rsidR="00CA4B83">
        <w:rPr>
          <w:rFonts w:ascii="Arial" w:hAnsi="Arial" w:cs="Arial"/>
          <w:sz w:val="20"/>
          <w:szCs w:val="20"/>
          <w:lang w:val="en-GB"/>
        </w:rPr>
        <w:t xml:space="preserve">may want to address, but are not limited to, the following fields: </w:t>
      </w:r>
    </w:p>
    <w:p w14:paraId="4902E3F9" w14:textId="08D7E4B4" w:rsidR="00CA4B83" w:rsidRDefault="008A0D5D" w:rsidP="00A86A04">
      <w:pPr>
        <w:pStyle w:val="Listenabsatz"/>
        <w:numPr>
          <w:ilvl w:val="0"/>
          <w:numId w:val="1"/>
        </w:numPr>
        <w:spacing w:line="360" w:lineRule="auto"/>
        <w:ind w:right="-330"/>
        <w:rPr>
          <w:rFonts w:ascii="Arial" w:hAnsi="Arial" w:cs="Arial"/>
          <w:sz w:val="20"/>
          <w:szCs w:val="20"/>
          <w:lang w:val="en-GB"/>
        </w:rPr>
      </w:pPr>
      <w:r>
        <w:rPr>
          <w:rFonts w:ascii="Arial" w:hAnsi="Arial" w:cs="Arial"/>
          <w:sz w:val="20"/>
          <w:szCs w:val="20"/>
          <w:lang w:val="en-GB"/>
        </w:rPr>
        <w:t>(t</w:t>
      </w:r>
      <w:r w:rsidR="00CA4B83">
        <w:rPr>
          <w:rFonts w:ascii="Arial" w:hAnsi="Arial" w:cs="Arial"/>
          <w:sz w:val="20"/>
          <w:szCs w:val="20"/>
          <w:lang w:val="en-GB"/>
        </w:rPr>
        <w:t>rans</w:t>
      </w:r>
      <w:r>
        <w:rPr>
          <w:rFonts w:ascii="Arial" w:hAnsi="Arial" w:cs="Arial"/>
          <w:sz w:val="20"/>
          <w:szCs w:val="20"/>
          <w:lang w:val="en-GB"/>
        </w:rPr>
        <w:t>-)</w:t>
      </w:r>
      <w:r w:rsidR="00CA4B83">
        <w:rPr>
          <w:rFonts w:ascii="Arial" w:hAnsi="Arial" w:cs="Arial"/>
          <w:sz w:val="20"/>
          <w:szCs w:val="20"/>
          <w:lang w:val="en-GB"/>
        </w:rPr>
        <w:t>national theatre and culture with regard to religion in the early modern period (up to 1660)</w:t>
      </w:r>
    </w:p>
    <w:p w14:paraId="5D425A24" w14:textId="56B93067" w:rsidR="00CA4B83" w:rsidRDefault="00CA4B83" w:rsidP="00A86A04">
      <w:pPr>
        <w:pStyle w:val="Listenabsatz"/>
        <w:numPr>
          <w:ilvl w:val="0"/>
          <w:numId w:val="1"/>
        </w:numPr>
        <w:spacing w:line="360" w:lineRule="auto"/>
        <w:ind w:right="-330"/>
        <w:rPr>
          <w:rFonts w:ascii="Arial" w:hAnsi="Arial" w:cs="Arial"/>
          <w:sz w:val="20"/>
          <w:szCs w:val="20"/>
          <w:lang w:val="en-GB"/>
        </w:rPr>
      </w:pPr>
      <w:r w:rsidRPr="00612082">
        <w:rPr>
          <w:rFonts w:ascii="Arial" w:hAnsi="Arial" w:cs="Arial"/>
          <w:sz w:val="20"/>
          <w:szCs w:val="20"/>
          <w:lang w:val="en-GB"/>
        </w:rPr>
        <w:t>the impact of different religious denominations on processes of colonization and decolonization</w:t>
      </w:r>
      <w:r w:rsidR="008A0D5D">
        <w:rPr>
          <w:rFonts w:ascii="Arial" w:hAnsi="Arial" w:cs="Arial"/>
          <w:sz w:val="20"/>
          <w:szCs w:val="20"/>
          <w:lang w:val="en-GB"/>
        </w:rPr>
        <w:t xml:space="preserve"> as well as on regional and cultural identities in the English-speaking world</w:t>
      </w:r>
      <w:r w:rsidR="00A86A04">
        <w:rPr>
          <w:rFonts w:ascii="Arial" w:hAnsi="Arial" w:cs="Arial"/>
          <w:sz w:val="20"/>
          <w:szCs w:val="20"/>
          <w:lang w:val="en-GB"/>
        </w:rPr>
        <w:t xml:space="preserve"> (16</w:t>
      </w:r>
      <w:r w:rsidR="00A86A04" w:rsidRPr="00A86A04">
        <w:rPr>
          <w:rFonts w:ascii="Arial" w:hAnsi="Arial" w:cs="Arial"/>
          <w:sz w:val="20"/>
          <w:szCs w:val="20"/>
          <w:vertAlign w:val="superscript"/>
          <w:lang w:val="en-GB"/>
        </w:rPr>
        <w:t>th</w:t>
      </w:r>
      <w:r w:rsidR="00A86A04">
        <w:rPr>
          <w:rFonts w:ascii="Arial" w:hAnsi="Arial" w:cs="Arial"/>
          <w:sz w:val="20"/>
          <w:szCs w:val="20"/>
          <w:lang w:val="en-GB"/>
        </w:rPr>
        <w:t xml:space="preserve"> century to the present)</w:t>
      </w:r>
    </w:p>
    <w:p w14:paraId="1C3BD053" w14:textId="3857ABF1" w:rsidR="00CA4B83" w:rsidRDefault="008A0D5D" w:rsidP="00A86A04">
      <w:pPr>
        <w:pStyle w:val="Listenabsatz"/>
        <w:numPr>
          <w:ilvl w:val="0"/>
          <w:numId w:val="1"/>
        </w:numPr>
        <w:spacing w:line="360" w:lineRule="auto"/>
        <w:ind w:right="-330"/>
        <w:rPr>
          <w:rFonts w:ascii="Arial" w:hAnsi="Arial" w:cs="Arial"/>
          <w:sz w:val="20"/>
          <w:szCs w:val="20"/>
          <w:lang w:val="en-GB"/>
        </w:rPr>
      </w:pPr>
      <w:r w:rsidRPr="00612082">
        <w:rPr>
          <w:rFonts w:ascii="Arial" w:hAnsi="Arial" w:cs="Arial"/>
          <w:sz w:val="20"/>
          <w:szCs w:val="20"/>
          <w:lang w:val="en-GB"/>
        </w:rPr>
        <w:t>recent</w:t>
      </w:r>
      <w:r w:rsidR="0051277E">
        <w:rPr>
          <w:rFonts w:ascii="Arial" w:hAnsi="Arial" w:cs="Arial"/>
          <w:sz w:val="20"/>
          <w:szCs w:val="20"/>
          <w:lang w:val="en-GB"/>
        </w:rPr>
        <w:t xml:space="preserve"> film and fiction that rethinks/re-imagines </w:t>
      </w:r>
      <w:r w:rsidR="00956928">
        <w:rPr>
          <w:rFonts w:ascii="Arial" w:hAnsi="Arial" w:cs="Arial"/>
          <w:sz w:val="20"/>
          <w:szCs w:val="20"/>
          <w:lang w:val="en-GB"/>
        </w:rPr>
        <w:t xml:space="preserve">aspects of </w:t>
      </w:r>
      <w:r w:rsidR="0051277E">
        <w:rPr>
          <w:rFonts w:ascii="Arial" w:hAnsi="Arial" w:cs="Arial"/>
          <w:sz w:val="20"/>
          <w:szCs w:val="20"/>
          <w:lang w:val="en-GB"/>
        </w:rPr>
        <w:t xml:space="preserve">religious </w:t>
      </w:r>
      <w:r w:rsidR="00956928">
        <w:rPr>
          <w:rFonts w:ascii="Arial" w:hAnsi="Arial" w:cs="Arial"/>
          <w:sz w:val="20"/>
          <w:szCs w:val="20"/>
          <w:lang w:val="en-GB"/>
        </w:rPr>
        <w:t xml:space="preserve">culture </w:t>
      </w:r>
      <w:r w:rsidR="0051277E">
        <w:rPr>
          <w:rFonts w:ascii="Arial" w:hAnsi="Arial" w:cs="Arial"/>
          <w:sz w:val="20"/>
          <w:szCs w:val="20"/>
          <w:lang w:val="en-GB"/>
        </w:rPr>
        <w:t>in early modern England</w:t>
      </w:r>
      <w:r>
        <w:rPr>
          <w:rFonts w:ascii="Arial" w:hAnsi="Arial" w:cs="Arial"/>
          <w:sz w:val="20"/>
          <w:szCs w:val="20"/>
          <w:lang w:val="en-GB"/>
        </w:rPr>
        <w:t xml:space="preserve">, </w:t>
      </w:r>
      <w:r w:rsidR="00956928">
        <w:rPr>
          <w:rFonts w:ascii="Arial" w:hAnsi="Arial" w:cs="Arial"/>
          <w:sz w:val="20"/>
          <w:szCs w:val="20"/>
          <w:lang w:val="en-GB"/>
        </w:rPr>
        <w:t>(e.g.</w:t>
      </w:r>
      <w:r w:rsidRPr="00612082">
        <w:rPr>
          <w:rFonts w:ascii="Arial" w:hAnsi="Arial" w:cs="Arial"/>
          <w:sz w:val="20"/>
          <w:szCs w:val="20"/>
          <w:lang w:val="en-GB"/>
        </w:rPr>
        <w:t xml:space="preserve"> </w:t>
      </w:r>
      <w:r w:rsidR="00DC1226">
        <w:rPr>
          <w:rFonts w:ascii="Arial" w:hAnsi="Arial" w:cs="Arial"/>
          <w:sz w:val="20"/>
          <w:szCs w:val="20"/>
          <w:lang w:val="en-GB"/>
        </w:rPr>
        <w:t xml:space="preserve">adaptations of </w:t>
      </w:r>
      <w:r w:rsidRPr="00612082">
        <w:rPr>
          <w:rFonts w:ascii="Arial" w:hAnsi="Arial" w:cs="Arial"/>
          <w:sz w:val="20"/>
          <w:szCs w:val="20"/>
          <w:lang w:val="en-GB"/>
        </w:rPr>
        <w:t>Shakespeare’s plays</w:t>
      </w:r>
      <w:r w:rsidR="00DC1226">
        <w:rPr>
          <w:rFonts w:ascii="Arial" w:hAnsi="Arial" w:cs="Arial"/>
          <w:sz w:val="20"/>
          <w:szCs w:val="20"/>
          <w:lang w:val="en-GB"/>
        </w:rPr>
        <w:t>,</w:t>
      </w:r>
      <w:r w:rsidRPr="00612082">
        <w:rPr>
          <w:rFonts w:ascii="Arial" w:hAnsi="Arial" w:cs="Arial"/>
          <w:sz w:val="20"/>
          <w:szCs w:val="20"/>
          <w:lang w:val="en-GB"/>
        </w:rPr>
        <w:t xml:space="preserve"> Elizabeth on screen</w:t>
      </w:r>
      <w:r w:rsidR="00DC1226">
        <w:rPr>
          <w:rFonts w:ascii="Arial" w:hAnsi="Arial" w:cs="Arial"/>
          <w:sz w:val="20"/>
          <w:szCs w:val="20"/>
          <w:lang w:val="en-GB"/>
        </w:rPr>
        <w:t>,</w:t>
      </w:r>
      <w:r w:rsidRPr="00612082">
        <w:rPr>
          <w:rFonts w:ascii="Arial" w:hAnsi="Arial" w:cs="Arial"/>
          <w:sz w:val="20"/>
          <w:szCs w:val="20"/>
          <w:lang w:val="en-GB"/>
        </w:rPr>
        <w:t xml:space="preserve"> </w:t>
      </w:r>
      <w:r w:rsidR="00956928">
        <w:rPr>
          <w:rFonts w:ascii="Arial" w:hAnsi="Arial" w:cs="Arial"/>
          <w:sz w:val="20"/>
          <w:szCs w:val="20"/>
          <w:lang w:val="en-GB"/>
        </w:rPr>
        <w:t xml:space="preserve">or </w:t>
      </w:r>
      <w:r w:rsidRPr="00612082">
        <w:rPr>
          <w:rFonts w:ascii="Arial" w:hAnsi="Arial" w:cs="Arial"/>
          <w:sz w:val="20"/>
          <w:szCs w:val="20"/>
          <w:lang w:val="en-GB"/>
        </w:rPr>
        <w:t>historical fiction</w:t>
      </w:r>
      <w:r w:rsidR="00956928">
        <w:rPr>
          <w:rFonts w:ascii="Arial" w:hAnsi="Arial" w:cs="Arial"/>
          <w:sz w:val="20"/>
          <w:szCs w:val="20"/>
          <w:lang w:val="en-GB"/>
        </w:rPr>
        <w:t xml:space="preserve"> set in </w:t>
      </w:r>
      <w:r w:rsidR="004D6B93">
        <w:rPr>
          <w:rFonts w:ascii="Arial" w:hAnsi="Arial" w:cs="Arial"/>
          <w:sz w:val="20"/>
          <w:szCs w:val="20"/>
          <w:lang w:val="en-GB"/>
        </w:rPr>
        <w:t xml:space="preserve">the </w:t>
      </w:r>
      <w:r w:rsidR="00956928">
        <w:rPr>
          <w:rFonts w:ascii="Arial" w:hAnsi="Arial" w:cs="Arial"/>
          <w:sz w:val="20"/>
          <w:szCs w:val="20"/>
          <w:lang w:val="en-GB"/>
        </w:rPr>
        <w:t xml:space="preserve">early modern </w:t>
      </w:r>
      <w:r w:rsidR="004D6B93">
        <w:rPr>
          <w:rFonts w:ascii="Arial" w:hAnsi="Arial" w:cs="Arial"/>
          <w:sz w:val="20"/>
          <w:szCs w:val="20"/>
          <w:lang w:val="en-GB"/>
        </w:rPr>
        <w:t>period</w:t>
      </w:r>
      <w:r w:rsidR="00956928">
        <w:rPr>
          <w:rFonts w:ascii="Arial" w:hAnsi="Arial" w:cs="Arial"/>
          <w:sz w:val="20"/>
          <w:szCs w:val="20"/>
          <w:lang w:val="en-GB"/>
        </w:rPr>
        <w:t>)</w:t>
      </w:r>
    </w:p>
    <w:p w14:paraId="7E79E065" w14:textId="77777777" w:rsidR="008A0D5D" w:rsidRPr="00CA4B83" w:rsidRDefault="008A0D5D" w:rsidP="00A86A04">
      <w:pPr>
        <w:pStyle w:val="Listenabsatz"/>
        <w:spacing w:line="360" w:lineRule="auto"/>
        <w:ind w:right="-330"/>
        <w:rPr>
          <w:rFonts w:ascii="Arial" w:hAnsi="Arial" w:cs="Arial"/>
          <w:sz w:val="20"/>
          <w:szCs w:val="20"/>
          <w:lang w:val="en-GB"/>
        </w:rPr>
      </w:pPr>
    </w:p>
    <w:p w14:paraId="552DEFF9" w14:textId="4B14FB8E" w:rsidR="00CA4B83" w:rsidRPr="008A0D5D" w:rsidRDefault="00CA4B83" w:rsidP="00A86A04">
      <w:pPr>
        <w:spacing w:line="360" w:lineRule="auto"/>
        <w:ind w:right="-330"/>
        <w:rPr>
          <w:rFonts w:ascii="Arial" w:hAnsi="Arial" w:cs="Arial"/>
          <w:sz w:val="20"/>
          <w:szCs w:val="20"/>
          <w:lang w:val="en-GB"/>
        </w:rPr>
      </w:pPr>
      <w:r w:rsidRPr="008A0D5D">
        <w:rPr>
          <w:rFonts w:ascii="Arial" w:hAnsi="Arial" w:cs="Arial"/>
          <w:sz w:val="20"/>
          <w:szCs w:val="20"/>
          <w:lang w:val="en-GB"/>
        </w:rPr>
        <w:t>Please send your proposal</w:t>
      </w:r>
      <w:r w:rsidR="00956928">
        <w:rPr>
          <w:rFonts w:ascii="Arial" w:hAnsi="Arial" w:cs="Arial"/>
          <w:sz w:val="20"/>
          <w:szCs w:val="20"/>
          <w:lang w:val="en-GB"/>
        </w:rPr>
        <w:t xml:space="preserve"> (</w:t>
      </w:r>
      <w:r w:rsidR="00956928" w:rsidRPr="00956928">
        <w:rPr>
          <w:rFonts w:ascii="Arial" w:hAnsi="Arial" w:cs="Arial"/>
          <w:sz w:val="20"/>
          <w:szCs w:val="20"/>
          <w:lang w:val="en-GB"/>
        </w:rPr>
        <w:t>250-300</w:t>
      </w:r>
      <w:r w:rsidR="00A86A04">
        <w:rPr>
          <w:rFonts w:ascii="Arial" w:hAnsi="Arial" w:cs="Arial"/>
          <w:sz w:val="20"/>
          <w:szCs w:val="20"/>
          <w:lang w:val="en-GB"/>
        </w:rPr>
        <w:t xml:space="preserve"> </w:t>
      </w:r>
      <w:r w:rsidR="00956928" w:rsidRPr="00956928">
        <w:rPr>
          <w:rFonts w:ascii="Arial" w:hAnsi="Arial" w:cs="Arial"/>
          <w:sz w:val="20"/>
          <w:szCs w:val="20"/>
          <w:lang w:val="en-GB"/>
        </w:rPr>
        <w:t>word</w:t>
      </w:r>
      <w:r w:rsidR="00283C74">
        <w:rPr>
          <w:rFonts w:ascii="Arial" w:hAnsi="Arial" w:cs="Arial"/>
          <w:sz w:val="20"/>
          <w:szCs w:val="20"/>
          <w:lang w:val="en-GB"/>
        </w:rPr>
        <w:t>s</w:t>
      </w:r>
      <w:r w:rsidR="00956928">
        <w:rPr>
          <w:rFonts w:ascii="Arial" w:hAnsi="Arial" w:cs="Arial"/>
          <w:sz w:val="20"/>
          <w:szCs w:val="20"/>
          <w:lang w:val="en-GB"/>
        </w:rPr>
        <w:t>)</w:t>
      </w:r>
      <w:r w:rsidRPr="008A0D5D">
        <w:rPr>
          <w:rFonts w:ascii="Arial" w:hAnsi="Arial" w:cs="Arial"/>
          <w:sz w:val="20"/>
          <w:szCs w:val="20"/>
          <w:lang w:val="en-GB"/>
        </w:rPr>
        <w:t xml:space="preserve"> by </w:t>
      </w:r>
      <w:bookmarkStart w:id="0" w:name="_GoBack"/>
      <w:r w:rsidR="000E1A46" w:rsidRPr="00821614">
        <w:rPr>
          <w:rFonts w:ascii="Arial" w:hAnsi="Arial" w:cs="Arial"/>
          <w:b/>
          <w:sz w:val="20"/>
          <w:szCs w:val="20"/>
          <w:lang w:val="en-GB"/>
        </w:rPr>
        <w:t>15</w:t>
      </w:r>
      <w:r w:rsidRPr="00821614">
        <w:rPr>
          <w:rFonts w:ascii="Arial" w:hAnsi="Arial" w:cs="Arial"/>
          <w:b/>
          <w:sz w:val="20"/>
          <w:szCs w:val="20"/>
          <w:lang w:val="en-GB"/>
        </w:rPr>
        <w:t xml:space="preserve"> </w:t>
      </w:r>
      <w:r w:rsidR="000E1A46" w:rsidRPr="00821614">
        <w:rPr>
          <w:rFonts w:ascii="Arial" w:hAnsi="Arial" w:cs="Arial"/>
          <w:b/>
          <w:sz w:val="20"/>
          <w:szCs w:val="20"/>
          <w:lang w:val="en-GB"/>
        </w:rPr>
        <w:t xml:space="preserve">October </w:t>
      </w:r>
      <w:r w:rsidRPr="00821614">
        <w:rPr>
          <w:rFonts w:ascii="Arial" w:hAnsi="Arial" w:cs="Arial"/>
          <w:b/>
          <w:sz w:val="20"/>
          <w:szCs w:val="20"/>
          <w:lang w:val="en-GB"/>
        </w:rPr>
        <w:t>2016</w:t>
      </w:r>
      <w:r w:rsidRPr="008A0D5D">
        <w:rPr>
          <w:rFonts w:ascii="Arial" w:hAnsi="Arial" w:cs="Arial"/>
          <w:sz w:val="20"/>
          <w:szCs w:val="20"/>
          <w:lang w:val="en-GB"/>
        </w:rPr>
        <w:t xml:space="preserve"> </w:t>
      </w:r>
      <w:bookmarkEnd w:id="0"/>
      <w:r w:rsidRPr="008A0D5D">
        <w:rPr>
          <w:rFonts w:ascii="Arial" w:hAnsi="Arial" w:cs="Arial"/>
          <w:sz w:val="20"/>
          <w:szCs w:val="20"/>
          <w:lang w:val="en-GB"/>
        </w:rPr>
        <w:t xml:space="preserve">to </w:t>
      </w:r>
    </w:p>
    <w:p w14:paraId="5DF2B7D1" w14:textId="0D877A99" w:rsidR="00CA4B83" w:rsidRPr="008A0D5D" w:rsidRDefault="00624D40" w:rsidP="00A86A04">
      <w:pPr>
        <w:spacing w:line="360" w:lineRule="auto"/>
        <w:ind w:right="-330"/>
        <w:rPr>
          <w:rFonts w:ascii="Arial" w:hAnsi="Arial" w:cs="Arial"/>
          <w:sz w:val="20"/>
          <w:szCs w:val="20"/>
          <w:lang w:val="en-GB"/>
        </w:rPr>
      </w:pPr>
      <w:hyperlink r:id="rId8" w:history="1">
        <w:r w:rsidR="00CA4B83" w:rsidRPr="008A0D5D">
          <w:rPr>
            <w:rStyle w:val="Hyperlink"/>
            <w:rFonts w:ascii="Arial" w:hAnsi="Arial" w:cs="Arial"/>
            <w:sz w:val="20"/>
            <w:szCs w:val="20"/>
            <w:lang w:val="en-GB"/>
          </w:rPr>
          <w:t>Lukas.Lammers@fau.de</w:t>
        </w:r>
      </w:hyperlink>
      <w:r w:rsidR="00CA4B83" w:rsidRPr="008A0D5D">
        <w:rPr>
          <w:rFonts w:ascii="Arial" w:hAnsi="Arial" w:cs="Arial"/>
          <w:sz w:val="20"/>
          <w:szCs w:val="20"/>
          <w:lang w:val="en-GB"/>
        </w:rPr>
        <w:t xml:space="preserve"> and </w:t>
      </w:r>
      <w:hyperlink r:id="rId9" w:history="1">
        <w:r w:rsidR="00CA4B83" w:rsidRPr="008A0D5D">
          <w:rPr>
            <w:rStyle w:val="Hyperlink"/>
            <w:rFonts w:ascii="Arial" w:hAnsi="Arial" w:cs="Arial"/>
            <w:sz w:val="20"/>
            <w:szCs w:val="20"/>
            <w:lang w:val="en-GB"/>
          </w:rPr>
          <w:t>Ralf.Haekel@phil.uni-goettingen.de</w:t>
        </w:r>
      </w:hyperlink>
      <w:r w:rsidR="00CA4B83" w:rsidRPr="008A0D5D">
        <w:rPr>
          <w:rFonts w:ascii="Arial" w:hAnsi="Arial" w:cs="Arial"/>
          <w:sz w:val="20"/>
          <w:szCs w:val="20"/>
          <w:lang w:val="en-GB"/>
        </w:rPr>
        <w:t xml:space="preserve"> and </w:t>
      </w:r>
      <w:hyperlink r:id="rId10" w:history="1">
        <w:r w:rsidR="00CA4B83" w:rsidRPr="008A0D5D">
          <w:rPr>
            <w:rStyle w:val="Hyperlink"/>
            <w:rFonts w:ascii="Arial" w:hAnsi="Arial" w:cs="Arial"/>
            <w:sz w:val="20"/>
            <w:szCs w:val="20"/>
            <w:lang w:val="en-GB"/>
          </w:rPr>
          <w:t>ksandro@uni-goettingen.de</w:t>
        </w:r>
      </w:hyperlink>
      <w:r w:rsidR="00CA4B83" w:rsidRPr="008A0D5D">
        <w:rPr>
          <w:rFonts w:ascii="Arial" w:hAnsi="Arial" w:cs="Arial"/>
          <w:sz w:val="20"/>
          <w:szCs w:val="20"/>
          <w:lang w:val="en-GB"/>
        </w:rPr>
        <w:t xml:space="preserve"> </w:t>
      </w:r>
    </w:p>
    <w:p w14:paraId="6CFFAF90" w14:textId="77777777" w:rsidR="00CA4B83" w:rsidRPr="00612082" w:rsidRDefault="00CA4B83" w:rsidP="00A86A04">
      <w:pPr>
        <w:spacing w:line="360" w:lineRule="auto"/>
        <w:ind w:right="-330"/>
        <w:rPr>
          <w:rFonts w:ascii="Arial" w:hAnsi="Arial" w:cs="Arial"/>
          <w:sz w:val="20"/>
          <w:szCs w:val="20"/>
          <w:lang w:val="en-GB"/>
        </w:rPr>
      </w:pPr>
    </w:p>
    <w:p w14:paraId="2B08B244" w14:textId="4F20388A" w:rsidR="00037EB0" w:rsidRPr="009A20FA" w:rsidRDefault="00F1252C" w:rsidP="00A86A04">
      <w:pPr>
        <w:spacing w:after="60" w:line="360" w:lineRule="auto"/>
        <w:ind w:left="709" w:hanging="709"/>
        <w:rPr>
          <w:rFonts w:ascii="Arial" w:hAnsi="Arial" w:cs="Arial"/>
          <w:sz w:val="18"/>
          <w:szCs w:val="18"/>
          <w:lang w:val="en-GB"/>
        </w:rPr>
      </w:pPr>
      <w:r w:rsidRPr="009A20FA">
        <w:rPr>
          <w:rFonts w:ascii="Arial" w:hAnsi="Arial" w:cs="Arial"/>
          <w:sz w:val="18"/>
          <w:szCs w:val="18"/>
          <w:lang w:val="en-GB"/>
        </w:rPr>
        <w:t xml:space="preserve"> </w:t>
      </w:r>
    </w:p>
    <w:sectPr w:rsidR="00037EB0" w:rsidRPr="009A20FA" w:rsidSect="00A86A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9C5F1" w14:textId="77777777" w:rsidR="00624D40" w:rsidRDefault="00624D40" w:rsidP="00A42847">
      <w:pPr>
        <w:spacing w:after="0" w:line="240" w:lineRule="auto"/>
      </w:pPr>
      <w:r>
        <w:separator/>
      </w:r>
    </w:p>
  </w:endnote>
  <w:endnote w:type="continuationSeparator" w:id="0">
    <w:p w14:paraId="2E26C831" w14:textId="77777777" w:rsidR="00624D40" w:rsidRDefault="00624D40" w:rsidP="00A4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03FFE" w14:textId="77777777" w:rsidR="00624D40" w:rsidRDefault="00624D40" w:rsidP="00A42847">
      <w:pPr>
        <w:spacing w:after="0" w:line="240" w:lineRule="auto"/>
      </w:pPr>
      <w:r>
        <w:separator/>
      </w:r>
    </w:p>
  </w:footnote>
  <w:footnote w:type="continuationSeparator" w:id="0">
    <w:p w14:paraId="0E9B8F9C" w14:textId="77777777" w:rsidR="00624D40" w:rsidRDefault="00624D40" w:rsidP="00A4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A6E74" w14:textId="799152C2" w:rsidR="004D6B93" w:rsidRPr="007C1C0E" w:rsidRDefault="004D6B93" w:rsidP="00A86A04">
    <w:pPr>
      <w:ind w:left="6372" w:firstLine="708"/>
      <w:rPr>
        <w:rFonts w:ascii="Arial" w:hAnsi="Arial" w:cs="Arial"/>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4627"/>
    <w:multiLevelType w:val="hybridMultilevel"/>
    <w:tmpl w:val="1DC673FC"/>
    <w:lvl w:ilvl="0" w:tplc="8FD68F3A">
      <w:start w:val="20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47"/>
    <w:rsid w:val="00031533"/>
    <w:rsid w:val="00037EB0"/>
    <w:rsid w:val="0006079C"/>
    <w:rsid w:val="000C4F27"/>
    <w:rsid w:val="000E1A46"/>
    <w:rsid w:val="000F3A4D"/>
    <w:rsid w:val="001C793A"/>
    <w:rsid w:val="001F0E66"/>
    <w:rsid w:val="0021563A"/>
    <w:rsid w:val="00283C74"/>
    <w:rsid w:val="00290290"/>
    <w:rsid w:val="0029325D"/>
    <w:rsid w:val="002B099C"/>
    <w:rsid w:val="00307817"/>
    <w:rsid w:val="003F6F7F"/>
    <w:rsid w:val="0046015F"/>
    <w:rsid w:val="004B6AE0"/>
    <w:rsid w:val="004D6B93"/>
    <w:rsid w:val="00501153"/>
    <w:rsid w:val="0051277E"/>
    <w:rsid w:val="00536DE2"/>
    <w:rsid w:val="005B6E88"/>
    <w:rsid w:val="0060377C"/>
    <w:rsid w:val="00612082"/>
    <w:rsid w:val="006173AD"/>
    <w:rsid w:val="00624D40"/>
    <w:rsid w:val="006B0B3E"/>
    <w:rsid w:val="007A2868"/>
    <w:rsid w:val="007C1C0E"/>
    <w:rsid w:val="00821614"/>
    <w:rsid w:val="008972E6"/>
    <w:rsid w:val="008A0D5D"/>
    <w:rsid w:val="008C7E37"/>
    <w:rsid w:val="008D45FA"/>
    <w:rsid w:val="00956928"/>
    <w:rsid w:val="009A20FA"/>
    <w:rsid w:val="00A42847"/>
    <w:rsid w:val="00A86A04"/>
    <w:rsid w:val="00AC1545"/>
    <w:rsid w:val="00B64143"/>
    <w:rsid w:val="00C73030"/>
    <w:rsid w:val="00C80D6D"/>
    <w:rsid w:val="00CA4B83"/>
    <w:rsid w:val="00CC014D"/>
    <w:rsid w:val="00CC2773"/>
    <w:rsid w:val="00CF532E"/>
    <w:rsid w:val="00D12B00"/>
    <w:rsid w:val="00D5456B"/>
    <w:rsid w:val="00D64E35"/>
    <w:rsid w:val="00D7420B"/>
    <w:rsid w:val="00D94447"/>
    <w:rsid w:val="00DC1226"/>
    <w:rsid w:val="00E01084"/>
    <w:rsid w:val="00E15405"/>
    <w:rsid w:val="00E1548B"/>
    <w:rsid w:val="00E3309B"/>
    <w:rsid w:val="00ED31EB"/>
    <w:rsid w:val="00EE7694"/>
    <w:rsid w:val="00F1252C"/>
    <w:rsid w:val="00F612AD"/>
    <w:rsid w:val="00FC62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C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28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2847"/>
  </w:style>
  <w:style w:type="paragraph" w:styleId="Fuzeile">
    <w:name w:val="footer"/>
    <w:basedOn w:val="Standard"/>
    <w:link w:val="FuzeileZchn"/>
    <w:uiPriority w:val="99"/>
    <w:unhideWhenUsed/>
    <w:rsid w:val="00A428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2847"/>
  </w:style>
  <w:style w:type="paragraph" w:styleId="Sprechblasentext">
    <w:name w:val="Balloon Text"/>
    <w:basedOn w:val="Standard"/>
    <w:link w:val="SprechblasentextZchn"/>
    <w:uiPriority w:val="99"/>
    <w:semiHidden/>
    <w:unhideWhenUsed/>
    <w:rsid w:val="00E1540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15405"/>
    <w:rPr>
      <w:rFonts w:ascii="Lucida Grande" w:hAnsi="Lucida Grande" w:cs="Lucida Grande"/>
      <w:sz w:val="18"/>
      <w:szCs w:val="18"/>
    </w:rPr>
  </w:style>
  <w:style w:type="character" w:styleId="Hyperlink">
    <w:name w:val="Hyperlink"/>
    <w:basedOn w:val="Absatz-Standardschriftart"/>
    <w:uiPriority w:val="99"/>
    <w:unhideWhenUsed/>
    <w:rsid w:val="00CA4B83"/>
    <w:rPr>
      <w:color w:val="0563C1" w:themeColor="hyperlink"/>
      <w:u w:val="single"/>
    </w:rPr>
  </w:style>
  <w:style w:type="paragraph" w:styleId="Listenabsatz">
    <w:name w:val="List Paragraph"/>
    <w:basedOn w:val="Standard"/>
    <w:uiPriority w:val="34"/>
    <w:qFormat/>
    <w:rsid w:val="00CA4B83"/>
    <w:pPr>
      <w:ind w:left="720"/>
      <w:contextualSpacing/>
    </w:pPr>
  </w:style>
  <w:style w:type="character" w:styleId="Kommentarzeichen">
    <w:name w:val="annotation reference"/>
    <w:basedOn w:val="Absatz-Standardschriftart"/>
    <w:uiPriority w:val="99"/>
    <w:semiHidden/>
    <w:unhideWhenUsed/>
    <w:rsid w:val="004D6B93"/>
    <w:rPr>
      <w:sz w:val="18"/>
      <w:szCs w:val="18"/>
    </w:rPr>
  </w:style>
  <w:style w:type="paragraph" w:styleId="Kommentartext">
    <w:name w:val="annotation text"/>
    <w:basedOn w:val="Standard"/>
    <w:link w:val="KommentartextZchn"/>
    <w:uiPriority w:val="99"/>
    <w:semiHidden/>
    <w:unhideWhenUsed/>
    <w:rsid w:val="004D6B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D6B93"/>
    <w:rPr>
      <w:sz w:val="24"/>
      <w:szCs w:val="24"/>
    </w:rPr>
  </w:style>
  <w:style w:type="paragraph" w:styleId="Kommentarthema">
    <w:name w:val="annotation subject"/>
    <w:basedOn w:val="Kommentartext"/>
    <w:next w:val="Kommentartext"/>
    <w:link w:val="KommentarthemaZchn"/>
    <w:uiPriority w:val="99"/>
    <w:semiHidden/>
    <w:unhideWhenUsed/>
    <w:rsid w:val="004D6B93"/>
    <w:rPr>
      <w:b/>
      <w:bCs/>
      <w:sz w:val="20"/>
      <w:szCs w:val="20"/>
    </w:rPr>
  </w:style>
  <w:style w:type="character" w:customStyle="1" w:styleId="KommentarthemaZchn">
    <w:name w:val="Kommentarthema Zchn"/>
    <w:basedOn w:val="KommentartextZchn"/>
    <w:link w:val="Kommentarthema"/>
    <w:uiPriority w:val="99"/>
    <w:semiHidden/>
    <w:rsid w:val="004D6B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284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2847"/>
  </w:style>
  <w:style w:type="paragraph" w:styleId="Fuzeile">
    <w:name w:val="footer"/>
    <w:basedOn w:val="Standard"/>
    <w:link w:val="FuzeileZchn"/>
    <w:uiPriority w:val="99"/>
    <w:unhideWhenUsed/>
    <w:rsid w:val="00A4284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2847"/>
  </w:style>
  <w:style w:type="paragraph" w:styleId="Sprechblasentext">
    <w:name w:val="Balloon Text"/>
    <w:basedOn w:val="Standard"/>
    <w:link w:val="SprechblasentextZchn"/>
    <w:uiPriority w:val="99"/>
    <w:semiHidden/>
    <w:unhideWhenUsed/>
    <w:rsid w:val="00E1540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15405"/>
    <w:rPr>
      <w:rFonts w:ascii="Lucida Grande" w:hAnsi="Lucida Grande" w:cs="Lucida Grande"/>
      <w:sz w:val="18"/>
      <w:szCs w:val="18"/>
    </w:rPr>
  </w:style>
  <w:style w:type="character" w:styleId="Hyperlink">
    <w:name w:val="Hyperlink"/>
    <w:basedOn w:val="Absatz-Standardschriftart"/>
    <w:uiPriority w:val="99"/>
    <w:unhideWhenUsed/>
    <w:rsid w:val="00CA4B83"/>
    <w:rPr>
      <w:color w:val="0563C1" w:themeColor="hyperlink"/>
      <w:u w:val="single"/>
    </w:rPr>
  </w:style>
  <w:style w:type="paragraph" w:styleId="Listenabsatz">
    <w:name w:val="List Paragraph"/>
    <w:basedOn w:val="Standard"/>
    <w:uiPriority w:val="34"/>
    <w:qFormat/>
    <w:rsid w:val="00CA4B83"/>
    <w:pPr>
      <w:ind w:left="720"/>
      <w:contextualSpacing/>
    </w:pPr>
  </w:style>
  <w:style w:type="character" w:styleId="Kommentarzeichen">
    <w:name w:val="annotation reference"/>
    <w:basedOn w:val="Absatz-Standardschriftart"/>
    <w:uiPriority w:val="99"/>
    <w:semiHidden/>
    <w:unhideWhenUsed/>
    <w:rsid w:val="004D6B93"/>
    <w:rPr>
      <w:sz w:val="18"/>
      <w:szCs w:val="18"/>
    </w:rPr>
  </w:style>
  <w:style w:type="paragraph" w:styleId="Kommentartext">
    <w:name w:val="annotation text"/>
    <w:basedOn w:val="Standard"/>
    <w:link w:val="KommentartextZchn"/>
    <w:uiPriority w:val="99"/>
    <w:semiHidden/>
    <w:unhideWhenUsed/>
    <w:rsid w:val="004D6B93"/>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D6B93"/>
    <w:rPr>
      <w:sz w:val="24"/>
      <w:szCs w:val="24"/>
    </w:rPr>
  </w:style>
  <w:style w:type="paragraph" w:styleId="Kommentarthema">
    <w:name w:val="annotation subject"/>
    <w:basedOn w:val="Kommentartext"/>
    <w:next w:val="Kommentartext"/>
    <w:link w:val="KommentarthemaZchn"/>
    <w:uiPriority w:val="99"/>
    <w:semiHidden/>
    <w:unhideWhenUsed/>
    <w:rsid w:val="004D6B93"/>
    <w:rPr>
      <w:b/>
      <w:bCs/>
      <w:sz w:val="20"/>
      <w:szCs w:val="20"/>
    </w:rPr>
  </w:style>
  <w:style w:type="character" w:customStyle="1" w:styleId="KommentarthemaZchn">
    <w:name w:val="Kommentarthema Zchn"/>
    <w:basedOn w:val="KommentartextZchn"/>
    <w:link w:val="Kommentarthema"/>
    <w:uiPriority w:val="99"/>
    <w:semiHidden/>
    <w:rsid w:val="004D6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Lammers@fa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sandro@uni-goettingen.de" TargetMode="External"/><Relationship Id="rId4" Type="http://schemas.openxmlformats.org/officeDocument/2006/relationships/settings" Target="settings.xml"/><Relationship Id="rId9" Type="http://schemas.openxmlformats.org/officeDocument/2006/relationships/hyperlink" Target="mailto:Ralf.Haekel@phil.uni-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2016-09-22T08:32:00Z</dcterms:created>
  <dcterms:modified xsi:type="dcterms:W3CDTF">2016-09-22T08:41:00Z</dcterms:modified>
</cp:coreProperties>
</file>